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94C6" w14:textId="56E67334" w:rsidR="00296F2D" w:rsidRPr="00296F2D" w:rsidRDefault="00296F2D" w:rsidP="00296F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</w:pPr>
      <w:r w:rsidRPr="00296F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AU"/>
        </w:rPr>
        <w:t>C</w:t>
      </w:r>
      <w:r w:rsidRPr="00296F2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oordination</w:t>
      </w:r>
      <w:r w:rsidRPr="00296F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AU"/>
        </w:rPr>
        <w:t xml:space="preserve"> c</w:t>
      </w:r>
      <w:r w:rsidRPr="00296F2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hemistry</w:t>
      </w:r>
      <w:r w:rsidRPr="00296F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AU"/>
        </w:rPr>
        <w:t xml:space="preserve"> </w:t>
      </w:r>
      <w:r w:rsidRPr="00296F2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of</w:t>
      </w:r>
      <w:r w:rsidRPr="00296F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AU"/>
        </w:rPr>
        <w:t xml:space="preserve"> f</w:t>
      </w:r>
      <w:r w:rsidRPr="00296F2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unctionalized</w:t>
      </w:r>
      <w:r w:rsidRPr="00296F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AU"/>
        </w:rPr>
        <w:t xml:space="preserve"> b</w:t>
      </w:r>
      <w:r w:rsidRPr="00296F2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enzothiadiazoles and their</w:t>
      </w:r>
      <w:r w:rsidRPr="00296F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AU"/>
        </w:rPr>
        <w:t xml:space="preserve"> a</w:t>
      </w:r>
      <w:r w:rsidRPr="00296F2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nalogues</w:t>
      </w:r>
    </w:p>
    <w:p w14:paraId="27B922CF" w14:textId="77777777" w:rsidR="00296F2D" w:rsidRPr="00296F2D" w:rsidRDefault="00296F2D" w:rsidP="0029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14:paraId="04791F7E" w14:textId="77777777" w:rsidR="00296F2D" w:rsidRPr="00296F2D" w:rsidRDefault="00296F2D" w:rsidP="0029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D.A. </w:t>
      </w:r>
      <w:proofErr w:type="spellStart"/>
      <w:proofErr w:type="gramStart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Bashirov</w:t>
      </w:r>
      <w:r w:rsidRPr="00296F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AU"/>
        </w:rPr>
        <w:t>a,b</w:t>
      </w:r>
      <w:proofErr w:type="spellEnd"/>
      <w:proofErr w:type="gram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T.S. </w:t>
      </w:r>
      <w:proofErr w:type="spellStart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Sukhikh</w:t>
      </w:r>
      <w:r w:rsidRPr="00296F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AU"/>
        </w:rPr>
        <w:t>a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R.M. </w:t>
      </w:r>
      <w:proofErr w:type="spellStart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Khisamov</w:t>
      </w:r>
      <w:r w:rsidRPr="00296F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AU"/>
        </w:rPr>
        <w:t>a,b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E.K. </w:t>
      </w:r>
      <w:proofErr w:type="spellStart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Pylova</w:t>
      </w:r>
      <w:r w:rsidRPr="00296F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AU"/>
        </w:rPr>
        <w:t>a,b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D.S. </w:t>
      </w:r>
      <w:proofErr w:type="spellStart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Ogienko</w:t>
      </w:r>
      <w:r w:rsidRPr="00296F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AU"/>
        </w:rPr>
        <w:t>a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,</w:t>
      </w:r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br/>
      </w:r>
      <w:r w:rsidRPr="00296F2D"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 xml:space="preserve">S.N. </w:t>
      </w:r>
      <w:proofErr w:type="spellStart"/>
      <w:r w:rsidRPr="00296F2D"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  <w:t>Konchenko</w:t>
      </w:r>
      <w:r w:rsidRPr="00296F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AU"/>
        </w:rPr>
        <w:t>a,b</w:t>
      </w:r>
      <w:proofErr w:type="spellEnd"/>
    </w:p>
    <w:p w14:paraId="35B9D268" w14:textId="77777777" w:rsidR="00296F2D" w:rsidRPr="00296F2D" w:rsidRDefault="00296F2D" w:rsidP="0029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4C9AB03" w14:textId="77777777" w:rsidR="00296F2D" w:rsidRPr="00296F2D" w:rsidRDefault="00296F2D" w:rsidP="00296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296F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AU"/>
        </w:rPr>
        <w:t>a</w:t>
      </w:r>
      <w:r w:rsidRPr="00296F2D">
        <w:rPr>
          <w:rFonts w:ascii="Times New Roman" w:eastAsia="Times New Roman" w:hAnsi="Times New Roman" w:cs="Times New Roman"/>
          <w:i/>
          <w:iCs/>
          <w:sz w:val="24"/>
          <w:szCs w:val="24"/>
          <w:lang w:val="en-AU"/>
        </w:rPr>
        <w:t>Nikolaev</w:t>
      </w:r>
      <w:proofErr w:type="spellEnd"/>
      <w:r w:rsidRPr="00296F2D">
        <w:rPr>
          <w:rFonts w:ascii="Times New Roman" w:eastAsia="Times New Roman" w:hAnsi="Times New Roman" w:cs="Times New Roman"/>
          <w:i/>
          <w:iCs/>
          <w:sz w:val="24"/>
          <w:szCs w:val="24"/>
          <w:lang w:val="en-AU"/>
        </w:rPr>
        <w:t xml:space="preserve"> Institute of Inorganic Chemistry SB RAN, Novosibirsk, RUSSIA.</w:t>
      </w:r>
    </w:p>
    <w:p w14:paraId="37B253A7" w14:textId="77777777" w:rsidR="00296F2D" w:rsidRPr="00296F2D" w:rsidRDefault="00296F2D" w:rsidP="00296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296F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AU"/>
        </w:rPr>
        <w:t>b</w:t>
      </w:r>
      <w:r w:rsidRPr="00296F2D">
        <w:rPr>
          <w:rFonts w:ascii="Times New Roman" w:eastAsia="Times New Roman" w:hAnsi="Times New Roman" w:cs="Times New Roman"/>
          <w:i/>
          <w:iCs/>
          <w:sz w:val="24"/>
          <w:szCs w:val="24"/>
          <w:lang w:val="en-AU"/>
        </w:rPr>
        <w:t>Novosibirsk</w:t>
      </w:r>
      <w:proofErr w:type="spellEnd"/>
      <w:r w:rsidRPr="00296F2D">
        <w:rPr>
          <w:rFonts w:ascii="Times New Roman" w:eastAsia="Times New Roman" w:hAnsi="Times New Roman" w:cs="Times New Roman"/>
          <w:i/>
          <w:iCs/>
          <w:sz w:val="24"/>
          <w:szCs w:val="24"/>
          <w:lang w:val="en-AU"/>
        </w:rPr>
        <w:t xml:space="preserve"> State University, Novosibirsk, RUSSIA.</w:t>
      </w:r>
    </w:p>
    <w:p w14:paraId="4F400509" w14:textId="77777777" w:rsidR="00296F2D" w:rsidRPr="00296F2D" w:rsidRDefault="00296F2D" w:rsidP="0029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60DFC2A" w14:textId="77777777" w:rsidR="00296F2D" w:rsidRPr="00296F2D" w:rsidRDefault="00296F2D" w:rsidP="0029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18FC58D" w14:textId="77777777" w:rsidR="00296F2D" w:rsidRPr="00296F2D" w:rsidRDefault="00296F2D" w:rsidP="0029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Molecular materials containing a 2.1.3-benzothiadiazole (</w:t>
      </w:r>
      <w:proofErr w:type="spellStart"/>
      <w:r w:rsidRPr="00296F2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btd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) unit attract an attention mainly due to the intensive luminescence. That encourages synthesis of new organic derivatives of </w:t>
      </w:r>
      <w:proofErr w:type="spellStart"/>
      <w:r w:rsidRPr="00296F2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btd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and study of their photophysical properties. At the same time, coordination chemistry of </w:t>
      </w:r>
      <w:proofErr w:type="spellStart"/>
      <w:r w:rsidRPr="00296F2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btd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-based ligands is still limited with few complexes, containing unsubstituted </w:t>
      </w:r>
      <w:proofErr w:type="spellStart"/>
      <w:r w:rsidRPr="00296F2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btd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or its derivatives with such simple functional groups as -NH</w:t>
      </w:r>
      <w:r w:rsidRPr="00296F2D">
        <w:rPr>
          <w:rFonts w:ascii="Times New Roman" w:eastAsia="Times New Roman" w:hAnsi="Times New Roman" w:cs="Times New Roman"/>
          <w:sz w:val="24"/>
          <w:szCs w:val="24"/>
          <w:vertAlign w:val="subscript"/>
          <w:lang w:val="en-AU"/>
        </w:rPr>
        <w:t>2</w:t>
      </w:r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-OH or -COOH </w:t>
      </w:r>
      <w:r w:rsidRPr="00296F2D">
        <w:rPr>
          <w:rFonts w:ascii="Times New Roman" w:eastAsia="Times New Roman" w:hAnsi="Times New Roman" w:cs="Times New Roman"/>
          <w:sz w:val="24"/>
          <w:szCs w:val="24"/>
          <w:lang w:val="en-US"/>
        </w:rPr>
        <w:t>[1-6]</w:t>
      </w:r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</w:p>
    <w:p w14:paraId="439A9A73" w14:textId="77777777" w:rsidR="00296F2D" w:rsidRPr="00296F2D" w:rsidRDefault="00296F2D" w:rsidP="0029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D23FAA8" w14:textId="77777777" w:rsidR="00296F2D" w:rsidRPr="00296F2D" w:rsidRDefault="00296F2D" w:rsidP="0029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This report is focused on an overview of our ongoing study devoted to the synthesis, complexation and photophysical properties of new </w:t>
      </w:r>
      <w:proofErr w:type="spellStart"/>
      <w:r w:rsidRPr="00296F2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btd</w:t>
      </w:r>
      <w:proofErr w:type="spellEnd"/>
      <w:r w:rsidRPr="00296F2D">
        <w:rPr>
          <w:rFonts w:ascii="Times New Roman" w:eastAsia="Times New Roman" w:hAnsi="Times New Roman" w:cs="Times New Roman"/>
          <w:sz w:val="24"/>
          <w:szCs w:val="24"/>
          <w:lang w:val="en-AU"/>
        </w:rPr>
        <w:t>-based ligands containing more advanced functional groups. Some representative examples of the ligands and the complexes obtained are shown in the scheme 1.</w:t>
      </w:r>
    </w:p>
    <w:p w14:paraId="0853C073" w14:textId="77777777" w:rsidR="00296F2D" w:rsidRPr="00296F2D" w:rsidRDefault="00296F2D" w:rsidP="0029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00A9ED9" w14:textId="318CCB4C" w:rsidR="00296F2D" w:rsidRPr="00296F2D" w:rsidRDefault="00296F2D" w:rsidP="0029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296F2D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3A346A0F" wp14:editId="571090B8">
            <wp:extent cx="542925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C9E9D" w14:textId="77777777" w:rsidR="00296F2D" w:rsidRPr="00296F2D" w:rsidRDefault="00296F2D" w:rsidP="0029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01DD8DDC" w14:textId="77777777" w:rsidR="00296F2D" w:rsidRPr="00296F2D" w:rsidRDefault="00296F2D" w:rsidP="00296F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AU"/>
        </w:rPr>
      </w:pPr>
      <w:r w:rsidRPr="00296F2D">
        <w:rPr>
          <w:rFonts w:ascii="Times New Roman" w:eastAsia="Times New Roman" w:hAnsi="Times New Roman" w:cs="Times New Roman"/>
          <w:b/>
          <w:lang w:val="en-AU"/>
        </w:rPr>
        <w:t>Scheme 1.</w:t>
      </w:r>
      <w:r w:rsidRPr="00296F2D">
        <w:rPr>
          <w:rFonts w:ascii="Times New Roman" w:eastAsia="Times New Roman" w:hAnsi="Times New Roman" w:cs="Times New Roman"/>
          <w:lang w:val="en-AU"/>
        </w:rPr>
        <w:t xml:space="preserve"> Examples of some functionalized 2.1.3-benzothiadiazoles and the complexes with them.</w:t>
      </w:r>
    </w:p>
    <w:p w14:paraId="2B97D378" w14:textId="77777777" w:rsidR="00296F2D" w:rsidRPr="00296F2D" w:rsidRDefault="00296F2D" w:rsidP="0029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A9862F3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[1] T.S.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Sukhikh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D.A.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Bashirov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D.S.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Ogienko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N.V.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Kuratieva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P.S.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Sherin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M.I.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Rakhmanova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E.A.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Chulanova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N.P. Gritsan, S.N. Konchenko and A.V.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Zibarev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RSC Adv.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>2016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6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43901-43910. </w:t>
      </w:r>
    </w:p>
    <w:p w14:paraId="4318FDF6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[2] T.S.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Sukhikh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D.A.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Bashirov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D.S.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Kolybalov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A.Y.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Andreeva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A.I.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Smolentsev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N.V.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Kuratieva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V.A.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Burilov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A.R. Mustafina, S.G.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Kozlova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and S.N. Konchenko,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Polyhedron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>2017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>124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, 139–144.</w:t>
      </w:r>
    </w:p>
    <w:p w14:paraId="30D39F9C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[3]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T.S.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Sukhikh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D.A.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Bashirov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,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Shuvaev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V.Y. Komarov, N.V.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Kuratieva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S.N. Konchenko and E.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Benassi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Polyhedron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2018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141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, 77-86.</w:t>
      </w:r>
    </w:p>
    <w:p w14:paraId="419EE3F6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[4]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T.S.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Sukhikh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,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V.Y. Komarov, S.N. Konchenko and E.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Benassi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Polyhedron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2018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139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, 33-43.</w:t>
      </w:r>
    </w:p>
    <w:p w14:paraId="079C285E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[5]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T.S.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Sukhikh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,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Ogienko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D.A.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Bashirov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,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N.V.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Kuratieva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A.I.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Smolentsev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S.N. Konchenko, </w:t>
      </w:r>
      <w:proofErr w:type="spellStart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Koord</w:t>
      </w:r>
      <w:proofErr w:type="spellEnd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Khim</w:t>
      </w:r>
      <w:proofErr w:type="spellEnd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2019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45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, 32-37. (</w:t>
      </w:r>
      <w:proofErr w:type="spellStart"/>
      <w:r w:rsidRPr="00296F2D">
        <w:rPr>
          <w:rFonts w:ascii="Times New Roman" w:eastAsia="Times New Roman" w:hAnsi="Times New Roman" w:cs="Times New Roman"/>
          <w:i/>
          <w:sz w:val="20"/>
          <w:szCs w:val="20"/>
        </w:rPr>
        <w:t>Коорд</w:t>
      </w:r>
      <w:proofErr w:type="spellEnd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.  </w:t>
      </w:r>
      <w:proofErr w:type="spellStart"/>
      <w:r w:rsidRPr="00296F2D">
        <w:rPr>
          <w:rFonts w:ascii="Times New Roman" w:eastAsia="Times New Roman" w:hAnsi="Times New Roman" w:cs="Times New Roman"/>
          <w:i/>
          <w:sz w:val="20"/>
          <w:szCs w:val="20"/>
        </w:rPr>
        <w:t>Хим</w:t>
      </w:r>
      <w:proofErr w:type="spellEnd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2019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45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, 32–37)</w:t>
      </w:r>
    </w:p>
    <w:p w14:paraId="0CC54304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[6]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T.S.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Sukhikh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,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D.S.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Ogienko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D.A. </w:t>
      </w:r>
      <w:proofErr w:type="spellStart"/>
      <w:r w:rsidRPr="00296F2D">
        <w:rPr>
          <w:rFonts w:ascii="Times New Roman" w:eastAsia="Times New Roman" w:hAnsi="Times New Roman" w:cs="Times New Roman"/>
          <w:sz w:val="20"/>
          <w:szCs w:val="20"/>
          <w:lang w:val="en-AU"/>
        </w:rPr>
        <w:t>Bashirov</w:t>
      </w:r>
      <w:proofErr w:type="spellEnd"/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S.N. Konchenko, </w:t>
      </w:r>
      <w:proofErr w:type="spellStart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Izv</w:t>
      </w:r>
      <w:proofErr w:type="spellEnd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. AN. Ser. </w:t>
      </w:r>
      <w:proofErr w:type="spellStart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Khim</w:t>
      </w:r>
      <w:proofErr w:type="spellEnd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2019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, 651-661. (</w:t>
      </w:r>
      <w:proofErr w:type="spellStart"/>
      <w:r w:rsidRPr="00296F2D">
        <w:rPr>
          <w:rFonts w:ascii="Times New Roman" w:eastAsia="Times New Roman" w:hAnsi="Times New Roman" w:cs="Times New Roman"/>
          <w:i/>
          <w:sz w:val="20"/>
          <w:szCs w:val="20"/>
        </w:rPr>
        <w:t>Изв</w:t>
      </w:r>
      <w:proofErr w:type="spellEnd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.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H. 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</w:rPr>
        <w:t>Сер</w:t>
      </w:r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296F2D">
        <w:rPr>
          <w:rFonts w:ascii="Times New Roman" w:eastAsia="Times New Roman" w:hAnsi="Times New Roman" w:cs="Times New Roman"/>
          <w:i/>
          <w:sz w:val="20"/>
          <w:szCs w:val="20"/>
        </w:rPr>
        <w:t>Хим</w:t>
      </w:r>
      <w:proofErr w:type="spellEnd"/>
      <w:r w:rsidRPr="00296F2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2019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>, 651-661)</w:t>
      </w:r>
    </w:p>
    <w:p w14:paraId="06A8B205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0C21AD3" w14:textId="77777777" w:rsidR="00296F2D" w:rsidRPr="00296F2D" w:rsidRDefault="00296F2D" w:rsidP="00296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Acknowledgements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GB"/>
        </w:rPr>
        <w:t>– Authors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GB"/>
        </w:rPr>
        <w:t>thank</w:t>
      </w: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GB"/>
        </w:rPr>
        <w:t>RFBR (projects 16-03-00637 and 19-03-00568) and Ministry of Education and Science of Russian Federation for financial support.</w:t>
      </w:r>
    </w:p>
    <w:p w14:paraId="018BBC31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</w:p>
    <w:p w14:paraId="68BF455E" w14:textId="77777777" w:rsidR="00296F2D" w:rsidRPr="00296F2D" w:rsidRDefault="00296F2D" w:rsidP="0029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6F2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e-mail:</w:t>
      </w:r>
      <w:r w:rsidRPr="00296F2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konch@niic.nsc.ru</w:t>
      </w:r>
    </w:p>
    <w:sectPr w:rsidR="00296F2D" w:rsidRPr="00296F2D" w:rsidSect="00732C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A6CD" w14:textId="77777777" w:rsidR="00735ACE" w:rsidRDefault="00735ACE" w:rsidP="0098581E">
      <w:pPr>
        <w:spacing w:after="0" w:line="240" w:lineRule="auto"/>
      </w:pPr>
      <w:r>
        <w:separator/>
      </w:r>
    </w:p>
  </w:endnote>
  <w:endnote w:type="continuationSeparator" w:id="0">
    <w:p w14:paraId="1DDEF6A4" w14:textId="77777777" w:rsidR="00735ACE" w:rsidRDefault="00735ACE" w:rsidP="009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6566998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30B39F7" w14:textId="77777777" w:rsidR="00B10F49" w:rsidRPr="00633D85" w:rsidRDefault="00633D85">
        <w:pPr>
          <w:pStyle w:val="a5"/>
          <w:jc w:val="center"/>
          <w:rPr>
            <w:rFonts w:ascii="Times New Roman" w:hAnsi="Times New Roman" w:cs="Times New Roman"/>
          </w:rPr>
        </w:pPr>
        <w:r w:rsidRPr="00633D85">
          <w:rPr>
            <w:rFonts w:ascii="Times New Roman" w:hAnsi="Times New Roman" w:cs="Times New Roman"/>
            <w:sz w:val="24"/>
            <w:lang w:val="en-GB"/>
          </w:rPr>
          <w:t>O</w:t>
        </w:r>
        <w:r w:rsidR="0092604B" w:rsidRPr="00633D85">
          <w:rPr>
            <w:rFonts w:ascii="Times New Roman" w:hAnsi="Times New Roman" w:cs="Times New Roman"/>
            <w:sz w:val="24"/>
          </w:rPr>
          <w:fldChar w:fldCharType="begin"/>
        </w:r>
        <w:r w:rsidR="00B10F49" w:rsidRPr="00633D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2604B" w:rsidRPr="00633D85">
          <w:rPr>
            <w:rFonts w:ascii="Times New Roman" w:hAnsi="Times New Roman" w:cs="Times New Roman"/>
            <w:sz w:val="24"/>
          </w:rPr>
          <w:fldChar w:fldCharType="separate"/>
        </w:r>
        <w:r w:rsidR="005910D7">
          <w:rPr>
            <w:rFonts w:ascii="Times New Roman" w:hAnsi="Times New Roman" w:cs="Times New Roman"/>
            <w:noProof/>
            <w:sz w:val="24"/>
          </w:rPr>
          <w:t>1</w:t>
        </w:r>
        <w:r w:rsidR="0092604B" w:rsidRPr="00633D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0BB92DE" w14:textId="77777777" w:rsidR="00B10F49" w:rsidRDefault="00B10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2C54" w14:textId="77777777" w:rsidR="00735ACE" w:rsidRDefault="00735ACE" w:rsidP="0098581E">
      <w:pPr>
        <w:spacing w:after="0" w:line="240" w:lineRule="auto"/>
      </w:pPr>
      <w:r>
        <w:separator/>
      </w:r>
    </w:p>
  </w:footnote>
  <w:footnote w:type="continuationSeparator" w:id="0">
    <w:p w14:paraId="264D0BE4" w14:textId="77777777" w:rsidR="00735ACE" w:rsidRDefault="00735ACE" w:rsidP="009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E04F" w14:textId="32CE0F90" w:rsidR="0098581E" w:rsidRPr="00C97A6E" w:rsidRDefault="007C5C4B" w:rsidP="0098581E">
    <w:pPr>
      <w:pStyle w:val="a7"/>
      <w:ind w:left="-284" w:right="-46"/>
      <w:jc w:val="center"/>
      <w:rPr>
        <w:i w:val="0"/>
        <w:color w:val="auto"/>
        <w:sz w:val="18"/>
        <w:szCs w:val="28"/>
        <w:lang w:val="en-US"/>
      </w:rPr>
    </w:pPr>
    <w:r w:rsidRPr="00C97A6E">
      <w:rPr>
        <w:i w:val="0"/>
        <w:color w:val="auto"/>
        <w:sz w:val="18"/>
        <w:lang w:val="en-US"/>
      </w:rPr>
      <w:t>“</w:t>
    </w:r>
    <w:r w:rsidR="001D56AE">
      <w:rPr>
        <w:i w:val="0"/>
        <w:color w:val="auto"/>
        <w:sz w:val="18"/>
        <w:szCs w:val="28"/>
        <w:lang w:val="en-GB"/>
      </w:rPr>
      <w:t>V</w:t>
    </w:r>
    <w:r w:rsidR="000B6387">
      <w:rPr>
        <w:i w:val="0"/>
        <w:color w:val="auto"/>
        <w:sz w:val="18"/>
        <w:szCs w:val="28"/>
        <w:lang w:val="en-US"/>
      </w:rPr>
      <w:t>I</w:t>
    </w:r>
    <w:r w:rsidR="00C97A6E">
      <w:rPr>
        <w:i w:val="0"/>
        <w:color w:val="auto"/>
        <w:sz w:val="18"/>
        <w:szCs w:val="28"/>
        <w:lang w:val="en-US"/>
      </w:rPr>
      <w:t xml:space="preserve">I </w:t>
    </w:r>
    <w:r w:rsidR="00C97A6E">
      <w:rPr>
        <w:i w:val="0"/>
        <w:color w:val="auto"/>
        <w:sz w:val="18"/>
        <w:szCs w:val="28"/>
        <w:lang w:val="nb-NO"/>
      </w:rPr>
      <w:t>Russian Day of Rare Earths</w:t>
    </w:r>
    <w:r w:rsidR="0098581E" w:rsidRPr="00C97A6E">
      <w:rPr>
        <w:i w:val="0"/>
        <w:color w:val="auto"/>
        <w:sz w:val="18"/>
        <w:lang w:val="en-US"/>
      </w:rPr>
      <w:t xml:space="preserve">”, </w:t>
    </w:r>
    <w:r w:rsidR="00C97A6E">
      <w:rPr>
        <w:i w:val="0"/>
        <w:color w:val="auto"/>
        <w:sz w:val="18"/>
        <w:lang w:val="en-US"/>
      </w:rPr>
      <w:t xml:space="preserve">February </w:t>
    </w:r>
    <w:r w:rsidR="002C20B1" w:rsidRPr="00C97A6E">
      <w:rPr>
        <w:i w:val="0"/>
        <w:color w:val="auto"/>
        <w:sz w:val="18"/>
        <w:szCs w:val="28"/>
        <w:lang w:val="en-US"/>
      </w:rPr>
      <w:t>1</w:t>
    </w:r>
    <w:r w:rsidR="00883578" w:rsidRPr="00C97A6E">
      <w:rPr>
        <w:i w:val="0"/>
        <w:color w:val="auto"/>
        <w:sz w:val="18"/>
        <w:szCs w:val="28"/>
        <w:lang w:val="en-US"/>
      </w:rPr>
      <w:t>4</w:t>
    </w:r>
    <w:r w:rsidR="001D56AE" w:rsidRPr="00C97A6E">
      <w:rPr>
        <w:i w:val="0"/>
        <w:color w:val="auto"/>
        <w:sz w:val="18"/>
        <w:szCs w:val="28"/>
        <w:lang w:val="en-US"/>
      </w:rPr>
      <w:t>-</w:t>
    </w:r>
    <w:r w:rsidR="00036577" w:rsidRPr="00C97A6E">
      <w:rPr>
        <w:i w:val="0"/>
        <w:color w:val="auto"/>
        <w:sz w:val="18"/>
        <w:szCs w:val="28"/>
        <w:lang w:val="en-US"/>
      </w:rPr>
      <w:t>1</w:t>
    </w:r>
    <w:r w:rsidR="00883578" w:rsidRPr="00C97A6E">
      <w:rPr>
        <w:i w:val="0"/>
        <w:color w:val="auto"/>
        <w:sz w:val="18"/>
        <w:szCs w:val="28"/>
        <w:lang w:val="en-US"/>
      </w:rPr>
      <w:t>6</w:t>
    </w:r>
    <w:r w:rsidR="00C97A6E">
      <w:rPr>
        <w:i w:val="0"/>
        <w:color w:val="auto"/>
        <w:sz w:val="18"/>
        <w:szCs w:val="28"/>
        <w:lang w:val="en-US"/>
      </w:rPr>
      <w:t>,</w:t>
    </w:r>
    <w:r w:rsidR="0098581E" w:rsidRPr="00C97A6E">
      <w:rPr>
        <w:i w:val="0"/>
        <w:color w:val="auto"/>
        <w:sz w:val="18"/>
        <w:szCs w:val="28"/>
        <w:lang w:val="en-US"/>
      </w:rPr>
      <w:t xml:space="preserve"> 20</w:t>
    </w:r>
    <w:r w:rsidR="002C20B1" w:rsidRPr="00C97A6E">
      <w:rPr>
        <w:i w:val="0"/>
        <w:color w:val="auto"/>
        <w:sz w:val="18"/>
        <w:szCs w:val="28"/>
        <w:lang w:val="en-US"/>
      </w:rPr>
      <w:t>2</w:t>
    </w:r>
    <w:r w:rsidR="00883578" w:rsidRPr="00C97A6E">
      <w:rPr>
        <w:i w:val="0"/>
        <w:color w:val="auto"/>
        <w:sz w:val="18"/>
        <w:szCs w:val="28"/>
        <w:lang w:val="en-US"/>
      </w:rPr>
      <w:t>2</w:t>
    </w:r>
    <w:r w:rsidR="00C97A6E">
      <w:rPr>
        <w:i w:val="0"/>
        <w:color w:val="auto"/>
        <w:sz w:val="18"/>
        <w:szCs w:val="28"/>
        <w:lang w:val="en-US"/>
      </w:rPr>
      <w:t xml:space="preserve"> </w:t>
    </w:r>
    <w:r w:rsidR="00C97A6E" w:rsidRPr="00C97A6E">
      <w:rPr>
        <w:i w:val="0"/>
        <w:color w:val="auto"/>
        <w:sz w:val="18"/>
        <w:lang w:val="en-US"/>
      </w:rPr>
      <w:t>Arbuzov IOPC FRC Kazan Scientific Center of 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1E"/>
    <w:rsid w:val="00036577"/>
    <w:rsid w:val="00056004"/>
    <w:rsid w:val="000B6387"/>
    <w:rsid w:val="001D56AE"/>
    <w:rsid w:val="00296F2D"/>
    <w:rsid w:val="002C20B1"/>
    <w:rsid w:val="0032373A"/>
    <w:rsid w:val="00325AA9"/>
    <w:rsid w:val="00333B99"/>
    <w:rsid w:val="00405EE9"/>
    <w:rsid w:val="00431412"/>
    <w:rsid w:val="00481261"/>
    <w:rsid w:val="00534E0A"/>
    <w:rsid w:val="005910D7"/>
    <w:rsid w:val="005A131F"/>
    <w:rsid w:val="005D5C84"/>
    <w:rsid w:val="00633D85"/>
    <w:rsid w:val="00657689"/>
    <w:rsid w:val="00732CD2"/>
    <w:rsid w:val="00735ACE"/>
    <w:rsid w:val="007C5C4B"/>
    <w:rsid w:val="00883578"/>
    <w:rsid w:val="008862EF"/>
    <w:rsid w:val="008C29A9"/>
    <w:rsid w:val="0092604B"/>
    <w:rsid w:val="0098581E"/>
    <w:rsid w:val="009901A8"/>
    <w:rsid w:val="00B10F49"/>
    <w:rsid w:val="00B36B2F"/>
    <w:rsid w:val="00C94F0A"/>
    <w:rsid w:val="00C97A6E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3135E"/>
  <w15:docId w15:val="{CF26CDC1-EDE3-43D6-9716-AF7CABB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CD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8581E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81E"/>
    <w:rPr>
      <w:lang w:val="ru-RU"/>
    </w:rPr>
  </w:style>
  <w:style w:type="paragraph" w:styleId="a5">
    <w:name w:val="footer"/>
    <w:basedOn w:val="a"/>
    <w:link w:val="a6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81E"/>
    <w:rPr>
      <w:lang w:val="ru-RU"/>
    </w:rPr>
  </w:style>
  <w:style w:type="character" w:customStyle="1" w:styleId="30">
    <w:name w:val="Заголовок 3 Знак"/>
    <w:basedOn w:val="a0"/>
    <w:link w:val="3"/>
    <w:rsid w:val="0098581E"/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98581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character" w:customStyle="1" w:styleId="20">
    <w:name w:val="Основной текст 2 Знак"/>
    <w:basedOn w:val="a0"/>
    <w:link w:val="2"/>
    <w:rsid w:val="0098581E"/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paragraph" w:styleId="a7">
    <w:name w:val="Intense Quote"/>
    <w:basedOn w:val="a"/>
    <w:next w:val="a"/>
    <w:link w:val="a8"/>
    <w:uiPriority w:val="30"/>
    <w:qFormat/>
    <w:rsid w:val="009858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8581E"/>
    <w:rPr>
      <w:b/>
      <w:bCs/>
      <w:i/>
      <w:i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97A6E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96F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296F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6F2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Konchenko, Sergey (AOC)</cp:lastModifiedBy>
  <cp:revision>2</cp:revision>
  <cp:lastPrinted>2018-12-06T06:56:00Z</cp:lastPrinted>
  <dcterms:created xsi:type="dcterms:W3CDTF">2022-01-10T13:32:00Z</dcterms:created>
  <dcterms:modified xsi:type="dcterms:W3CDTF">2022-01-10T13:32:00Z</dcterms:modified>
</cp:coreProperties>
</file>